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0" w:rsidRDefault="009F4926">
      <w:pPr>
        <w:rPr>
          <w:rFonts w:ascii="Century Gothic" w:hAnsi="Century Gothic"/>
          <w:sz w:val="40"/>
          <w:szCs w:val="40"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  <w:lang w:val="en-US"/>
        </w:rPr>
        <w:t xml:space="preserve">Staatsexamen </w:t>
      </w:r>
      <w:r w:rsidR="00E7384C">
        <w:rPr>
          <w:rFonts w:ascii="Century Gothic" w:hAnsi="Century Gothic"/>
          <w:b/>
          <w:sz w:val="40"/>
          <w:szCs w:val="40"/>
          <w:lang w:val="en-US"/>
        </w:rPr>
        <w:t>economie</w:t>
      </w:r>
    </w:p>
    <w:p w:rsidR="009F4926" w:rsidRDefault="009F4926">
      <w:pPr>
        <w:rPr>
          <w:rFonts w:ascii="Century Gothic" w:hAnsi="Century Gothic"/>
          <w:sz w:val="40"/>
          <w:szCs w:val="40"/>
          <w:lang w:val="en-US"/>
        </w:rPr>
      </w:pPr>
    </w:p>
    <w:p w:rsidR="009F4926" w:rsidRDefault="009F492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Het centraal examen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 w:rsidRPr="009F4926">
        <w:rPr>
          <w:rFonts w:ascii="Century Gothic" w:hAnsi="Century Gothic"/>
          <w:sz w:val="28"/>
          <w:szCs w:val="28"/>
        </w:rPr>
        <w:t>Het centraal examen bestaat uit é</w:t>
      </w:r>
      <w:r>
        <w:rPr>
          <w:rFonts w:ascii="Century Gothic" w:hAnsi="Century Gothic"/>
          <w:sz w:val="28"/>
          <w:szCs w:val="28"/>
        </w:rPr>
        <w:t xml:space="preserve">én zitting van 120 minuten. 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Het centraal examen gaat o.a. over </w:t>
      </w:r>
      <w:r w:rsidR="00E7384C">
        <w:rPr>
          <w:rFonts w:ascii="Century Gothic" w:hAnsi="Century Gothic"/>
          <w:sz w:val="28"/>
          <w:szCs w:val="28"/>
        </w:rPr>
        <w:t>:</w:t>
      </w:r>
    </w:p>
    <w:p w:rsidR="00235FDF" w:rsidRDefault="00235FDF">
      <w:pPr>
        <w:rPr>
          <w:rFonts w:ascii="Century Gothic" w:hAnsi="Century Gothic"/>
          <w:sz w:val="28"/>
          <w:szCs w:val="28"/>
        </w:rPr>
      </w:pPr>
    </w:p>
    <w:p w:rsidR="00E7384C" w:rsidRPr="00E7384C" w:rsidRDefault="00E7384C" w:rsidP="00E7384C">
      <w:pPr>
        <w:pStyle w:val="Default"/>
        <w:numPr>
          <w:ilvl w:val="0"/>
          <w:numId w:val="11"/>
        </w:numPr>
      </w:pPr>
      <w:r w:rsidRPr="00235FDF">
        <w:rPr>
          <w:rFonts w:ascii="Century Gothic" w:hAnsi="Century Gothic"/>
          <w:b/>
          <w:sz w:val="28"/>
          <w:szCs w:val="28"/>
        </w:rPr>
        <w:t>Consumptie</w:t>
      </w:r>
      <w:r>
        <w:rPr>
          <w:rFonts w:ascii="Century Gothic" w:hAnsi="Century Gothic"/>
          <w:sz w:val="28"/>
          <w:szCs w:val="28"/>
        </w:rPr>
        <w:t>: consumentengedrag, zoals keuzes, behoeften, inkomen, functies van het geld, lenen en sparen.</w:t>
      </w:r>
    </w:p>
    <w:p w:rsidR="00E7384C" w:rsidRPr="00235FDF" w:rsidRDefault="00E7384C" w:rsidP="00E7384C">
      <w:pPr>
        <w:pStyle w:val="Default"/>
        <w:numPr>
          <w:ilvl w:val="0"/>
          <w:numId w:val="11"/>
        </w:numPr>
      </w:pPr>
      <w:r w:rsidRPr="00235FDF">
        <w:rPr>
          <w:rFonts w:ascii="Century Gothic" w:hAnsi="Century Gothic"/>
          <w:b/>
          <w:sz w:val="28"/>
          <w:szCs w:val="28"/>
        </w:rPr>
        <w:t>Arbeid en productie</w:t>
      </w:r>
      <w:r>
        <w:rPr>
          <w:rFonts w:ascii="Century Gothic" w:hAnsi="Century Gothic"/>
          <w:sz w:val="28"/>
          <w:szCs w:val="28"/>
        </w:rPr>
        <w:t>: inzicht in aspecten van het producentengedrag zoals kosten, opbrengsten, winst, toegevoegde waarde, arbeid, arbeidsverdeling, arbeidsproductiviteit, werkgelegenheid, werkloosheid</w:t>
      </w:r>
    </w:p>
    <w:p w:rsidR="00235FDF" w:rsidRPr="00E7384C" w:rsidRDefault="00235FDF" w:rsidP="00E7384C">
      <w:pPr>
        <w:pStyle w:val="Default"/>
        <w:numPr>
          <w:ilvl w:val="0"/>
          <w:numId w:val="11"/>
        </w:numPr>
      </w:pPr>
      <w:r w:rsidRPr="00235FDF">
        <w:rPr>
          <w:rFonts w:ascii="Century Gothic" w:hAnsi="Century Gothic"/>
          <w:b/>
          <w:sz w:val="28"/>
          <w:szCs w:val="28"/>
        </w:rPr>
        <w:t>Overheid en Bestuur</w:t>
      </w:r>
      <w:r>
        <w:rPr>
          <w:rFonts w:ascii="Century Gothic" w:hAnsi="Century Gothic"/>
          <w:sz w:val="28"/>
          <w:szCs w:val="28"/>
        </w:rPr>
        <w:t>: inzicht in sociale, economische en financiële functies van de overheid.</w:t>
      </w:r>
    </w:p>
    <w:p w:rsidR="00E7384C" w:rsidRPr="00235FDF" w:rsidRDefault="00235FDF" w:rsidP="00E7384C">
      <w:pPr>
        <w:pStyle w:val="Default"/>
        <w:numPr>
          <w:ilvl w:val="0"/>
          <w:numId w:val="11"/>
        </w:numPr>
      </w:pPr>
      <w:r w:rsidRPr="00235FDF">
        <w:rPr>
          <w:rFonts w:ascii="Century Gothic" w:hAnsi="Century Gothic"/>
          <w:b/>
          <w:sz w:val="28"/>
          <w:szCs w:val="28"/>
        </w:rPr>
        <w:t>Internationale ontwikkelingen:</w:t>
      </w:r>
      <w:r>
        <w:rPr>
          <w:rFonts w:ascii="Century Gothic" w:hAnsi="Century Gothic"/>
          <w:sz w:val="28"/>
          <w:szCs w:val="28"/>
        </w:rPr>
        <w:t xml:space="preserve"> Nederland als open economie, de Europese Unie, ontwikkelin</w:t>
      </w:r>
      <w:r w:rsidR="009D73E6">
        <w:rPr>
          <w:rFonts w:ascii="Century Gothic" w:hAnsi="Century Gothic"/>
          <w:sz w:val="28"/>
          <w:szCs w:val="28"/>
        </w:rPr>
        <w:t>g</w:t>
      </w:r>
      <w:r>
        <w:rPr>
          <w:rFonts w:ascii="Century Gothic" w:hAnsi="Century Gothic"/>
          <w:sz w:val="28"/>
          <w:szCs w:val="28"/>
        </w:rPr>
        <w:t>sproblematiek</w:t>
      </w:r>
    </w:p>
    <w:p w:rsidR="00235FDF" w:rsidRPr="00235FDF" w:rsidRDefault="00235FDF" w:rsidP="00E7384C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235FDF">
        <w:rPr>
          <w:rFonts w:ascii="Century Gothic" w:hAnsi="Century Gothic"/>
          <w:b/>
          <w:sz w:val="28"/>
          <w:szCs w:val="28"/>
        </w:rPr>
        <w:t>Verrijkingsstof</w:t>
      </w:r>
      <w:r w:rsidRPr="00235FDF"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 xml:space="preserve">de ontwikkeling van het begrotingstekort en de staatsschuld, de systematiek en uitgangspunten van loon- en inkomstenbelasting, de oorzaken en gevolgen van de waardeverandering van geld en de prijscompensatie als middel om koopkrachtverlies tegen te gaan. </w:t>
      </w:r>
    </w:p>
    <w:p w:rsidR="00E7384C" w:rsidRPr="00235FDF" w:rsidRDefault="00E7384C" w:rsidP="00E7384C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</w:p>
    <w:p w:rsidR="00E7384C" w:rsidRDefault="00E7384C" w:rsidP="00235FDF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Het commissie examen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commissie-examen bestaat uit een mondeling examen van 25 minuten</w:t>
      </w:r>
      <w:r w:rsidR="000A7102">
        <w:rPr>
          <w:rFonts w:ascii="Century Gothic" w:hAnsi="Century Gothic"/>
          <w:sz w:val="28"/>
          <w:szCs w:val="28"/>
        </w:rPr>
        <w:t xml:space="preserve"> over </w:t>
      </w:r>
      <w:r w:rsidR="005B751C">
        <w:rPr>
          <w:rFonts w:ascii="Century Gothic" w:hAnsi="Century Gothic"/>
          <w:sz w:val="28"/>
          <w:szCs w:val="28"/>
        </w:rPr>
        <w:t xml:space="preserve">de onderwerpen van het centraal examen. </w:t>
      </w:r>
    </w:p>
    <w:p w:rsidR="000A7102" w:rsidRDefault="000A7102">
      <w:pPr>
        <w:rPr>
          <w:rFonts w:ascii="Century Gothic" w:hAnsi="Century Gothic"/>
          <w:sz w:val="28"/>
          <w:szCs w:val="28"/>
        </w:rPr>
      </w:pPr>
    </w:p>
    <w:p w:rsidR="000A7102" w:rsidRDefault="000A7102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</w:t>
      </w:r>
      <w:r w:rsidR="000A7102">
        <w:rPr>
          <w:rFonts w:ascii="Century Gothic" w:hAnsi="Century Gothic"/>
          <w:b/>
          <w:sz w:val="28"/>
          <w:szCs w:val="28"/>
        </w:rPr>
        <w:t>at moet je leren?</w:t>
      </w: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:rsidR="00235FDF" w:rsidRPr="00235FDF" w:rsidRDefault="00235FDF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>Samenvattingen van het hele boek</w:t>
      </w:r>
      <w:r w:rsidR="00EF0D9F">
        <w:rPr>
          <w:rFonts w:ascii="Century Gothic" w:hAnsi="Century Gothic"/>
          <w:sz w:val="28"/>
          <w:szCs w:val="28"/>
        </w:rPr>
        <w:t xml:space="preserve"> “Samengevat”</w:t>
      </w: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sectPr w:rsidR="000A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A8B"/>
    <w:multiLevelType w:val="hybridMultilevel"/>
    <w:tmpl w:val="A3C5D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61B8C"/>
    <w:multiLevelType w:val="hybridMultilevel"/>
    <w:tmpl w:val="ED161D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D1864"/>
    <w:multiLevelType w:val="hybridMultilevel"/>
    <w:tmpl w:val="F756300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2B74"/>
    <w:multiLevelType w:val="hybridMultilevel"/>
    <w:tmpl w:val="52C6D99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6486E"/>
    <w:multiLevelType w:val="hybridMultilevel"/>
    <w:tmpl w:val="57B0914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35D2"/>
    <w:multiLevelType w:val="hybridMultilevel"/>
    <w:tmpl w:val="13BA3A60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1210C"/>
    <w:multiLevelType w:val="hybridMultilevel"/>
    <w:tmpl w:val="F12E17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E6806"/>
    <w:multiLevelType w:val="hybridMultilevel"/>
    <w:tmpl w:val="F978F6F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F7EF9"/>
    <w:multiLevelType w:val="hybridMultilevel"/>
    <w:tmpl w:val="D8BAF3D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153D4"/>
    <w:multiLevelType w:val="hybridMultilevel"/>
    <w:tmpl w:val="4EDCA00A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54F4A"/>
    <w:multiLevelType w:val="hybridMultilevel"/>
    <w:tmpl w:val="3F96EA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F2428"/>
    <w:multiLevelType w:val="hybridMultilevel"/>
    <w:tmpl w:val="778811FC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26"/>
    <w:rsid w:val="000A7102"/>
    <w:rsid w:val="00235FDF"/>
    <w:rsid w:val="003F275B"/>
    <w:rsid w:val="005B751C"/>
    <w:rsid w:val="0067544E"/>
    <w:rsid w:val="00746700"/>
    <w:rsid w:val="0080579C"/>
    <w:rsid w:val="008A26DC"/>
    <w:rsid w:val="008B4095"/>
    <w:rsid w:val="00900215"/>
    <w:rsid w:val="009D73E6"/>
    <w:rsid w:val="009F4926"/>
    <w:rsid w:val="00A65EAF"/>
    <w:rsid w:val="00B67F80"/>
    <w:rsid w:val="00D25FF7"/>
    <w:rsid w:val="00E5731A"/>
    <w:rsid w:val="00E7384C"/>
    <w:rsid w:val="00E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4A55659B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Staatsexamen wiskunde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Staatsexamen wiskunde</dc:title>
  <dc:subject/>
  <dc:creator>karinjanssens</dc:creator>
  <cp:keywords/>
  <dc:description/>
  <cp:lastModifiedBy>Karin Bruggen</cp:lastModifiedBy>
  <cp:revision>2</cp:revision>
  <dcterms:created xsi:type="dcterms:W3CDTF">2014-02-11T12:51:00Z</dcterms:created>
  <dcterms:modified xsi:type="dcterms:W3CDTF">2014-02-11T12:51:00Z</dcterms:modified>
</cp:coreProperties>
</file>